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12" w:rsidRPr="00D15F69" w:rsidRDefault="009A1812" w:rsidP="00D15F69">
      <w:pPr>
        <w:tabs>
          <w:tab w:val="left" w:pos="11535"/>
          <w:tab w:val="right" w:pos="150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ab/>
      </w:r>
      <w:r w:rsidRPr="00D15F69">
        <w:rPr>
          <w:rFonts w:ascii="Times New Roman" w:hAnsi="Times New Roman"/>
          <w:b/>
          <w:sz w:val="24"/>
          <w:szCs w:val="24"/>
          <w:lang w:eastAsia="ru-RU"/>
        </w:rPr>
        <w:t xml:space="preserve">                 Утверждаю</w:t>
      </w:r>
    </w:p>
    <w:p w:rsidR="009A1812" w:rsidRPr="00D15F69" w:rsidRDefault="009A1812" w:rsidP="009A18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9A1812" w:rsidRPr="00D15F69" w:rsidRDefault="009A1812" w:rsidP="009A18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5F69">
        <w:rPr>
          <w:rFonts w:ascii="Times New Roman" w:hAnsi="Times New Roman"/>
          <w:sz w:val="24"/>
          <w:szCs w:val="24"/>
          <w:lang w:eastAsia="ru-RU"/>
        </w:rPr>
        <w:t xml:space="preserve">Директор ГБОУ «СОШ№30 </w:t>
      </w:r>
      <w:proofErr w:type="spellStart"/>
      <w:r w:rsidRPr="00D15F69">
        <w:rPr>
          <w:rFonts w:ascii="Times New Roman" w:hAnsi="Times New Roman"/>
          <w:sz w:val="24"/>
          <w:szCs w:val="24"/>
          <w:lang w:eastAsia="ru-RU"/>
        </w:rPr>
        <w:t>с.п.Сагопши</w:t>
      </w:r>
      <w:proofErr w:type="spellEnd"/>
      <w:r w:rsidR="001E6A16" w:rsidRPr="001E6A16">
        <w:t xml:space="preserve"> </w:t>
      </w:r>
      <w:r w:rsidR="001E6A16" w:rsidRPr="001E6A16">
        <w:rPr>
          <w:rFonts w:ascii="Times New Roman" w:hAnsi="Times New Roman"/>
          <w:sz w:val="24"/>
          <w:szCs w:val="24"/>
          <w:lang w:eastAsia="ru-RU"/>
        </w:rPr>
        <w:t>им. М.К.Бокова</w:t>
      </w:r>
      <w:r w:rsidRPr="00D15F69">
        <w:rPr>
          <w:rFonts w:ascii="Times New Roman" w:hAnsi="Times New Roman"/>
          <w:sz w:val="24"/>
          <w:szCs w:val="24"/>
          <w:lang w:eastAsia="ru-RU"/>
        </w:rPr>
        <w:t>»</w:t>
      </w:r>
    </w:p>
    <w:p w:rsidR="009A1812" w:rsidRPr="00D15F69" w:rsidRDefault="009A1812" w:rsidP="009A18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15F69">
        <w:rPr>
          <w:rFonts w:ascii="Times New Roman" w:hAnsi="Times New Roman"/>
          <w:sz w:val="24"/>
          <w:szCs w:val="24"/>
          <w:lang w:eastAsia="ru-RU"/>
        </w:rPr>
        <w:t>Даурбеков</w:t>
      </w:r>
      <w:proofErr w:type="spellEnd"/>
      <w:r w:rsidRPr="00D15F69">
        <w:rPr>
          <w:rFonts w:ascii="Times New Roman" w:hAnsi="Times New Roman"/>
          <w:sz w:val="24"/>
          <w:szCs w:val="24"/>
          <w:lang w:eastAsia="ru-RU"/>
        </w:rPr>
        <w:t xml:space="preserve"> И.Д.__________</w:t>
      </w:r>
    </w:p>
    <w:p w:rsidR="009A1812" w:rsidRDefault="009A1812" w:rsidP="009A181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9A1812" w:rsidRDefault="009A1812" w:rsidP="002E04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A1812" w:rsidRDefault="009A1812" w:rsidP="002E04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15F69" w:rsidRPr="0066652B" w:rsidRDefault="002E0415" w:rsidP="009A181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66652B">
        <w:rPr>
          <w:rFonts w:ascii="Times New Roman" w:hAnsi="Times New Roman"/>
          <w:b/>
          <w:color w:val="FF0000"/>
          <w:sz w:val="24"/>
          <w:szCs w:val="24"/>
          <w:lang w:eastAsia="ru-RU"/>
        </w:rPr>
        <w:t>РАБОТА ПО УСПЕШНОЙ АДАПТАЦИИ УЧАЩИХСЯ 1-Х КЛАССОВ</w:t>
      </w:r>
    </w:p>
    <w:p w:rsidR="002E0415" w:rsidRDefault="009A1812" w:rsidP="009A1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</w:t>
      </w:r>
    </w:p>
    <w:p w:rsidR="002E0415" w:rsidRPr="00D15F69" w:rsidRDefault="002E0415" w:rsidP="002E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5F69">
        <w:rPr>
          <w:rFonts w:ascii="Times New Roman" w:hAnsi="Times New Roman"/>
          <w:b/>
          <w:sz w:val="24"/>
          <w:szCs w:val="24"/>
          <w:u w:val="single"/>
          <w:lang w:eastAsia="ru-RU"/>
        </w:rPr>
        <w:t>Цель работы</w:t>
      </w:r>
      <w:r w:rsidRPr="00D15F69">
        <w:rPr>
          <w:rFonts w:ascii="Times New Roman" w:hAnsi="Times New Roman"/>
          <w:sz w:val="24"/>
          <w:szCs w:val="24"/>
          <w:lang w:eastAsia="ru-RU"/>
        </w:rPr>
        <w:t xml:space="preserve">:  </w:t>
      </w:r>
      <w:r w:rsidR="009A1812" w:rsidRPr="00D15F6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2E0415" w:rsidRPr="00D15F69" w:rsidRDefault="002E0415" w:rsidP="002E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5F69">
        <w:rPr>
          <w:rFonts w:ascii="Times New Roman" w:hAnsi="Times New Roman"/>
          <w:sz w:val="24"/>
          <w:szCs w:val="24"/>
          <w:lang w:eastAsia="ru-RU"/>
        </w:rPr>
        <w:t>-   помочь ребенку вжиться в позицию школьника;</w:t>
      </w:r>
      <w:r w:rsidR="009A1812" w:rsidRPr="00D15F6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2E0415" w:rsidRPr="00D15F69" w:rsidRDefault="002E0415" w:rsidP="002E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5F69">
        <w:rPr>
          <w:rFonts w:ascii="Times New Roman" w:hAnsi="Times New Roman"/>
          <w:sz w:val="24"/>
          <w:szCs w:val="24"/>
          <w:lang w:eastAsia="ru-RU"/>
        </w:rPr>
        <w:t>-   ввести понятие учебная деятельность;</w:t>
      </w:r>
    </w:p>
    <w:p w:rsidR="002E0415" w:rsidRPr="00D15F69" w:rsidRDefault="002E0415" w:rsidP="002E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5F69">
        <w:rPr>
          <w:rFonts w:ascii="Times New Roman" w:hAnsi="Times New Roman"/>
          <w:sz w:val="24"/>
          <w:szCs w:val="24"/>
          <w:lang w:eastAsia="ru-RU"/>
        </w:rPr>
        <w:t>-   помочь начать работу по мотивации учебного труда;</w:t>
      </w:r>
    </w:p>
    <w:p w:rsidR="002E0415" w:rsidRPr="00D15F69" w:rsidRDefault="002E0415" w:rsidP="002E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5F69">
        <w:rPr>
          <w:rFonts w:ascii="Times New Roman" w:hAnsi="Times New Roman"/>
          <w:sz w:val="24"/>
          <w:szCs w:val="24"/>
          <w:lang w:eastAsia="ru-RU"/>
        </w:rPr>
        <w:t>-   подготовить родителей к новой роли – роли родителя школьника.</w:t>
      </w:r>
    </w:p>
    <w:p w:rsidR="002E0415" w:rsidRPr="00D15F69" w:rsidRDefault="002E0415" w:rsidP="002E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7885"/>
        <w:gridCol w:w="2268"/>
        <w:gridCol w:w="3402"/>
      </w:tblGrid>
      <w:tr w:rsidR="002E0415" w:rsidRPr="00D15F69" w:rsidTr="00821BF9">
        <w:tc>
          <w:tcPr>
            <w:tcW w:w="445" w:type="dxa"/>
            <w:shd w:val="clear" w:color="auto" w:fill="DEEAF6" w:themeFill="accent1" w:themeFillTint="33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85" w:type="dxa"/>
            <w:shd w:val="clear" w:color="auto" w:fill="DEEAF6" w:themeFill="accent1" w:themeFillTint="33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«Устав школы. Задачи работы школы с первоклассниками»</w:t>
            </w:r>
          </w:p>
        </w:tc>
        <w:tc>
          <w:tcPr>
            <w:tcW w:w="2268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родителей по организации учебной деятельности детей</w:t>
            </w:r>
          </w:p>
        </w:tc>
        <w:tc>
          <w:tcPr>
            <w:tcW w:w="2268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402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 по УВР, учителя нач. классов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Стартовая диагностика учебных достижений на начало учебного года Составление социальной карты первоклассников</w:t>
            </w: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социально – психологической адаптации первоклассников к школе.</w:t>
            </w:r>
          </w:p>
        </w:tc>
        <w:tc>
          <w:tcPr>
            <w:tcW w:w="2268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учителя начальных классов</w:t>
            </w: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Диагностика результатов обучения </w:t>
            </w:r>
          </w:p>
        </w:tc>
        <w:tc>
          <w:tcPr>
            <w:tcW w:w="2268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«Результаты первой четверти: успехи, проблемы»</w:t>
            </w:r>
          </w:p>
        </w:tc>
        <w:tc>
          <w:tcPr>
            <w:tcW w:w="2268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«Как помочь ребенку учиться»</w:t>
            </w:r>
          </w:p>
        </w:tc>
        <w:tc>
          <w:tcPr>
            <w:tcW w:w="2268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8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«Ваша оценка достижений ребенка»</w:t>
            </w:r>
          </w:p>
        </w:tc>
        <w:tc>
          <w:tcPr>
            <w:tcW w:w="2268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праздников первоклассников:</w:t>
            </w: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-  посвящение в первоклассники</w:t>
            </w: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-  прощание с азбукой.  Посвящение в читатели.</w:t>
            </w:r>
          </w:p>
        </w:tc>
        <w:tc>
          <w:tcPr>
            <w:tcW w:w="2268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</w:t>
            </w:r>
          </w:p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0415" w:rsidRPr="00717DD3" w:rsidRDefault="002E0415" w:rsidP="002E0415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9A1812" w:rsidRDefault="009A1812" w:rsidP="009A1812">
      <w:pPr>
        <w:tabs>
          <w:tab w:val="left" w:pos="11535"/>
          <w:tab w:val="right" w:pos="150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B04AB" w:rsidRDefault="009A1812" w:rsidP="002B04AB">
      <w:pPr>
        <w:tabs>
          <w:tab w:val="left" w:pos="11535"/>
          <w:tab w:val="right" w:pos="15026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</w:t>
      </w:r>
    </w:p>
    <w:p w:rsidR="009A1812" w:rsidRPr="002B04AB" w:rsidRDefault="00D15F69" w:rsidP="002B04AB">
      <w:pPr>
        <w:tabs>
          <w:tab w:val="left" w:pos="11535"/>
          <w:tab w:val="right" w:pos="15026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D15F6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04A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</w:t>
      </w:r>
      <w:r w:rsidR="009A1812" w:rsidRPr="00D15F69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9A1812" w:rsidRPr="00D15F69" w:rsidRDefault="009A1812" w:rsidP="009A1812">
      <w:pPr>
        <w:tabs>
          <w:tab w:val="left" w:pos="11535"/>
          <w:tab w:val="right" w:pos="150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A1812" w:rsidRPr="00D15F69" w:rsidRDefault="009A1812" w:rsidP="009A18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5F69">
        <w:rPr>
          <w:rFonts w:ascii="Times New Roman" w:hAnsi="Times New Roman"/>
          <w:sz w:val="24"/>
          <w:szCs w:val="24"/>
          <w:lang w:eastAsia="ru-RU"/>
        </w:rPr>
        <w:t>Ди</w:t>
      </w:r>
      <w:r w:rsidR="001E6A16">
        <w:rPr>
          <w:rFonts w:ascii="Times New Roman" w:hAnsi="Times New Roman"/>
          <w:sz w:val="24"/>
          <w:szCs w:val="24"/>
          <w:lang w:eastAsia="ru-RU"/>
        </w:rPr>
        <w:t xml:space="preserve">ректор ГБОУ «СОШ№30 </w:t>
      </w:r>
      <w:proofErr w:type="spellStart"/>
      <w:r w:rsidR="001E6A16">
        <w:rPr>
          <w:rFonts w:ascii="Times New Roman" w:hAnsi="Times New Roman"/>
          <w:sz w:val="24"/>
          <w:szCs w:val="24"/>
          <w:lang w:eastAsia="ru-RU"/>
        </w:rPr>
        <w:t>с.п.Сагопши</w:t>
      </w:r>
      <w:proofErr w:type="spellEnd"/>
      <w:r w:rsidR="001E6A16">
        <w:rPr>
          <w:rFonts w:ascii="Times New Roman" w:hAnsi="Times New Roman"/>
          <w:sz w:val="24"/>
          <w:szCs w:val="24"/>
          <w:lang w:eastAsia="ru-RU"/>
        </w:rPr>
        <w:t xml:space="preserve"> им. </w:t>
      </w:r>
      <w:proofErr w:type="spellStart"/>
      <w:r w:rsidR="001E6A16">
        <w:rPr>
          <w:rFonts w:ascii="Times New Roman" w:hAnsi="Times New Roman"/>
          <w:sz w:val="24"/>
          <w:szCs w:val="24"/>
          <w:lang w:eastAsia="ru-RU"/>
        </w:rPr>
        <w:t>М.К.Бокова</w:t>
      </w:r>
      <w:proofErr w:type="spellEnd"/>
      <w:r w:rsidR="001E6A16">
        <w:rPr>
          <w:rFonts w:ascii="Times New Roman" w:hAnsi="Times New Roman"/>
          <w:sz w:val="24"/>
          <w:szCs w:val="24"/>
          <w:lang w:eastAsia="ru-RU"/>
        </w:rPr>
        <w:t>»</w:t>
      </w:r>
    </w:p>
    <w:p w:rsidR="002E0415" w:rsidRPr="00D15F69" w:rsidRDefault="009A1812" w:rsidP="009A18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15F69">
        <w:rPr>
          <w:rFonts w:ascii="Times New Roman" w:hAnsi="Times New Roman"/>
          <w:sz w:val="24"/>
          <w:szCs w:val="24"/>
          <w:lang w:eastAsia="ru-RU"/>
        </w:rPr>
        <w:t>Даурбеков</w:t>
      </w:r>
      <w:proofErr w:type="spellEnd"/>
      <w:r w:rsidRPr="00D15F69">
        <w:rPr>
          <w:rFonts w:ascii="Times New Roman" w:hAnsi="Times New Roman"/>
          <w:sz w:val="24"/>
          <w:szCs w:val="24"/>
          <w:lang w:eastAsia="ru-RU"/>
        </w:rPr>
        <w:t xml:space="preserve"> И.Д.__________</w:t>
      </w:r>
    </w:p>
    <w:p w:rsidR="002E0415" w:rsidRPr="00D15F69" w:rsidRDefault="002E0415" w:rsidP="002E0415">
      <w:pPr>
        <w:spacing w:after="0"/>
        <w:ind w:left="16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415" w:rsidRPr="0066652B" w:rsidRDefault="002E0415" w:rsidP="002E0415">
      <w:pPr>
        <w:spacing w:after="0"/>
        <w:ind w:left="1680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66652B">
        <w:rPr>
          <w:rFonts w:ascii="Times New Roman" w:hAnsi="Times New Roman"/>
          <w:b/>
          <w:color w:val="FF0000"/>
          <w:sz w:val="24"/>
          <w:szCs w:val="24"/>
          <w:lang w:eastAsia="ru-RU"/>
        </w:rPr>
        <w:t>Р</w:t>
      </w:r>
      <w:r w:rsidR="00D15F69" w:rsidRPr="0066652B">
        <w:rPr>
          <w:rFonts w:ascii="Times New Roman" w:hAnsi="Times New Roman"/>
          <w:b/>
          <w:color w:val="FF0000"/>
          <w:sz w:val="24"/>
          <w:szCs w:val="24"/>
          <w:lang w:eastAsia="ru-RU"/>
        </w:rPr>
        <w:t>АБОТА ПО УСПЕШНОЙ АДАПТАЦИИ УЧАЩИХСЯ 5-Х КЛАССОВ</w:t>
      </w:r>
    </w:p>
    <w:p w:rsidR="00D15F69" w:rsidRPr="00D15F69" w:rsidRDefault="00D15F69" w:rsidP="002E0415">
      <w:pPr>
        <w:spacing w:after="0"/>
        <w:ind w:left="16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415" w:rsidRPr="00D15F69" w:rsidRDefault="002E0415" w:rsidP="002E041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D15F69">
        <w:rPr>
          <w:rFonts w:ascii="Times New Roman" w:hAnsi="Times New Roman"/>
          <w:b/>
          <w:sz w:val="24"/>
          <w:szCs w:val="24"/>
          <w:lang w:eastAsia="ru-RU"/>
        </w:rPr>
        <w:t>Цель работы:</w:t>
      </w:r>
    </w:p>
    <w:p w:rsidR="002E0415" w:rsidRPr="00D15F69" w:rsidRDefault="002E0415" w:rsidP="002E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5F69">
        <w:rPr>
          <w:rFonts w:ascii="Times New Roman" w:hAnsi="Times New Roman"/>
          <w:sz w:val="24"/>
          <w:szCs w:val="24"/>
          <w:lang w:eastAsia="ru-RU"/>
        </w:rPr>
        <w:t>-  успешная адаптация учащихся 5 классов в условиях «разноголосицы» требований учителей;</w:t>
      </w:r>
    </w:p>
    <w:p w:rsidR="002E0415" w:rsidRPr="00D15F69" w:rsidRDefault="002E0415" w:rsidP="002E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5F69">
        <w:rPr>
          <w:rFonts w:ascii="Times New Roman" w:hAnsi="Times New Roman"/>
          <w:sz w:val="24"/>
          <w:szCs w:val="24"/>
          <w:lang w:eastAsia="ru-RU"/>
        </w:rPr>
        <w:t>-  продолжение работы по мотивации учебной деятельности на новой ступени обучения;</w:t>
      </w:r>
    </w:p>
    <w:p w:rsidR="002E0415" w:rsidRPr="00D15F69" w:rsidRDefault="002E0415" w:rsidP="002E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5F69">
        <w:rPr>
          <w:rFonts w:ascii="Times New Roman" w:hAnsi="Times New Roman"/>
          <w:sz w:val="24"/>
          <w:szCs w:val="24"/>
          <w:lang w:eastAsia="ru-RU"/>
        </w:rPr>
        <w:t>-  работа с родителями по формированию правильной оценки требований учителей основной школы</w:t>
      </w:r>
    </w:p>
    <w:p w:rsidR="002E0415" w:rsidRPr="00D15F69" w:rsidRDefault="002E0415" w:rsidP="002E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5F69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7943"/>
        <w:gridCol w:w="2160"/>
        <w:gridCol w:w="3420"/>
      </w:tblGrid>
      <w:tr w:rsidR="002E0415" w:rsidRPr="00D15F69" w:rsidTr="00821BF9">
        <w:tc>
          <w:tcPr>
            <w:tcW w:w="445" w:type="dxa"/>
            <w:shd w:val="clear" w:color="auto" w:fill="DEEAF6" w:themeFill="accent1" w:themeFillTint="33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43" w:type="dxa"/>
            <w:shd w:val="clear" w:color="auto" w:fill="DEEAF6" w:themeFill="accent1" w:themeFillTint="33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E0415" w:rsidRPr="00D15F69" w:rsidTr="00821BF9">
        <w:trPr>
          <w:trHeight w:val="837"/>
        </w:trPr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3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классных руководителей со списочным составом учащихся 5-х классов. Определение первоначальных мероприятий по работе с 5-классниками</w:t>
            </w:r>
          </w:p>
        </w:tc>
        <w:tc>
          <w:tcPr>
            <w:tcW w:w="2160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20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E0415" w:rsidRPr="00D15F69" w:rsidTr="00821BF9">
        <w:trPr>
          <w:trHeight w:val="187"/>
        </w:trPr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3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Входная диагностика уровня </w:t>
            </w:r>
            <w:proofErr w:type="spellStart"/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2160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20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3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«Требования учителей 5 классов. Совместная работа семьи и школы по созданию условий успешности обучения»</w:t>
            </w:r>
          </w:p>
        </w:tc>
        <w:tc>
          <w:tcPr>
            <w:tcW w:w="2160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20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E0415" w:rsidRPr="00D15F69" w:rsidTr="00821BF9">
        <w:trPr>
          <w:trHeight w:val="902"/>
        </w:trPr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3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 учителей – предметников в 5 классе. Соблюдение единых требований к учащимся 5 классов, оказание своевременной помощи по успешности обучения.</w:t>
            </w:r>
          </w:p>
        </w:tc>
        <w:tc>
          <w:tcPr>
            <w:tcW w:w="2160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20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3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работы по созданию условий успешной адаптации учащихся 5 классов.</w:t>
            </w: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совместно с педагогическим коллективом по результатам обучения учащихся в 1-ой четверти.</w:t>
            </w:r>
          </w:p>
        </w:tc>
        <w:tc>
          <w:tcPr>
            <w:tcW w:w="2160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20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E0415" w:rsidRPr="00D15F69" w:rsidTr="00821BF9">
        <w:trPr>
          <w:trHeight w:val="632"/>
        </w:trPr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43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Диагностика уровня </w:t>
            </w:r>
            <w:proofErr w:type="spellStart"/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 5 классов по результатам 1-ого полугодия.</w:t>
            </w:r>
          </w:p>
        </w:tc>
        <w:tc>
          <w:tcPr>
            <w:tcW w:w="2160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20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E0415" w:rsidRPr="00D15F69" w:rsidTr="00821BF9">
        <w:trPr>
          <w:trHeight w:val="597"/>
        </w:trPr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3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Диагностика уровня </w:t>
            </w:r>
            <w:proofErr w:type="spellStart"/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 5 классов по результатам учебного года.</w:t>
            </w:r>
          </w:p>
        </w:tc>
        <w:tc>
          <w:tcPr>
            <w:tcW w:w="2160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20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E0415" w:rsidRPr="00D15F69" w:rsidTr="00821BF9">
        <w:trPr>
          <w:trHeight w:val="546"/>
        </w:trPr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3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День открытых дверей для родителей учащихся 5 классов «Надежды семьи и школы»</w:t>
            </w:r>
          </w:p>
        </w:tc>
        <w:tc>
          <w:tcPr>
            <w:tcW w:w="2160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20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3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классной аттестации учащихся 5 классов. Выявление кластера 5 классов в школьном коллективе.</w:t>
            </w:r>
          </w:p>
        </w:tc>
        <w:tc>
          <w:tcPr>
            <w:tcW w:w="2160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20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9A1812" w:rsidRPr="00D15F69" w:rsidRDefault="009A1812" w:rsidP="00D15F69">
      <w:pPr>
        <w:tabs>
          <w:tab w:val="left" w:pos="11535"/>
          <w:tab w:val="right" w:pos="150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15F6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</w:t>
      </w:r>
      <w:r w:rsidR="00D15F69" w:rsidRPr="00D15F69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D15F69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</w:t>
      </w:r>
      <w:r w:rsidRPr="00D15F69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bookmarkStart w:id="0" w:name="_GoBack"/>
      <w:bookmarkEnd w:id="0"/>
    </w:p>
    <w:p w:rsidR="009A1812" w:rsidRPr="00D15F69" w:rsidRDefault="009A1812" w:rsidP="009A18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9A1812" w:rsidRPr="00D15F69" w:rsidRDefault="009A1812" w:rsidP="009A18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5F69">
        <w:rPr>
          <w:rFonts w:ascii="Times New Roman" w:hAnsi="Times New Roman"/>
          <w:sz w:val="24"/>
          <w:szCs w:val="24"/>
          <w:lang w:eastAsia="ru-RU"/>
        </w:rPr>
        <w:t xml:space="preserve">Директор ГБОУ «СОШ№30 </w:t>
      </w:r>
      <w:proofErr w:type="spellStart"/>
      <w:r w:rsidRPr="00D15F69">
        <w:rPr>
          <w:rFonts w:ascii="Times New Roman" w:hAnsi="Times New Roman"/>
          <w:sz w:val="24"/>
          <w:szCs w:val="24"/>
          <w:lang w:eastAsia="ru-RU"/>
        </w:rPr>
        <w:t>с.п.Сагопши</w:t>
      </w:r>
      <w:proofErr w:type="spellEnd"/>
      <w:r w:rsidR="001E6A16" w:rsidRPr="001E6A16">
        <w:t xml:space="preserve"> </w:t>
      </w:r>
      <w:r w:rsidR="001E6A16">
        <w:rPr>
          <w:rFonts w:ascii="Times New Roman" w:hAnsi="Times New Roman"/>
          <w:sz w:val="24"/>
          <w:szCs w:val="24"/>
          <w:lang w:eastAsia="ru-RU"/>
        </w:rPr>
        <w:t xml:space="preserve">им. </w:t>
      </w:r>
      <w:proofErr w:type="spellStart"/>
      <w:r w:rsidR="001E6A16">
        <w:rPr>
          <w:rFonts w:ascii="Times New Roman" w:hAnsi="Times New Roman"/>
          <w:sz w:val="24"/>
          <w:szCs w:val="24"/>
          <w:lang w:eastAsia="ru-RU"/>
        </w:rPr>
        <w:t>М.К.Бокова</w:t>
      </w:r>
      <w:proofErr w:type="spellEnd"/>
      <w:r w:rsidRPr="00D15F69">
        <w:rPr>
          <w:rFonts w:ascii="Times New Roman" w:hAnsi="Times New Roman"/>
          <w:sz w:val="24"/>
          <w:szCs w:val="24"/>
          <w:lang w:eastAsia="ru-RU"/>
        </w:rPr>
        <w:t>»</w:t>
      </w:r>
    </w:p>
    <w:p w:rsidR="009A1812" w:rsidRPr="00D15F69" w:rsidRDefault="009A1812" w:rsidP="009A181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15F69">
        <w:rPr>
          <w:rFonts w:ascii="Times New Roman" w:hAnsi="Times New Roman"/>
          <w:sz w:val="24"/>
          <w:szCs w:val="24"/>
          <w:lang w:eastAsia="ru-RU"/>
        </w:rPr>
        <w:t>Даурбеков</w:t>
      </w:r>
      <w:proofErr w:type="spellEnd"/>
      <w:r w:rsidRPr="00D15F69">
        <w:rPr>
          <w:rFonts w:ascii="Times New Roman" w:hAnsi="Times New Roman"/>
          <w:sz w:val="24"/>
          <w:szCs w:val="24"/>
          <w:lang w:eastAsia="ru-RU"/>
        </w:rPr>
        <w:t xml:space="preserve"> И.Д.__________</w:t>
      </w:r>
    </w:p>
    <w:p w:rsidR="002E0415" w:rsidRPr="00D15F69" w:rsidRDefault="002E0415" w:rsidP="002E0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15F69" w:rsidRPr="0066652B" w:rsidRDefault="002E0415" w:rsidP="00D15F6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66652B">
        <w:rPr>
          <w:rFonts w:ascii="Times New Roman" w:hAnsi="Times New Roman"/>
          <w:b/>
          <w:color w:val="FF0000"/>
          <w:sz w:val="24"/>
          <w:szCs w:val="24"/>
          <w:lang w:eastAsia="ru-RU"/>
        </w:rPr>
        <w:t>Р</w:t>
      </w:r>
      <w:r w:rsidR="00D15F69" w:rsidRPr="0066652B">
        <w:rPr>
          <w:rFonts w:ascii="Times New Roman" w:hAnsi="Times New Roman"/>
          <w:b/>
          <w:color w:val="FF0000"/>
          <w:sz w:val="24"/>
          <w:szCs w:val="24"/>
          <w:lang w:eastAsia="ru-RU"/>
        </w:rPr>
        <w:t>АБОТА ПО СОЗДАНИЮ УСЛОВИЙ УСПЕШНОСТИ ОБУЧЕНИЯ УЧАЩИХСЯ 10-Х КЛАССОВ</w:t>
      </w:r>
    </w:p>
    <w:p w:rsidR="00D15F69" w:rsidRPr="00D15F69" w:rsidRDefault="00D15F69" w:rsidP="00D15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0415" w:rsidRPr="00D15F69" w:rsidRDefault="002E0415" w:rsidP="002E041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15F69">
        <w:rPr>
          <w:rFonts w:ascii="Times New Roman" w:hAnsi="Times New Roman"/>
          <w:b/>
          <w:sz w:val="24"/>
          <w:szCs w:val="24"/>
          <w:u w:val="single"/>
          <w:lang w:eastAsia="ru-RU"/>
        </w:rPr>
        <w:t>Цель работы:</w:t>
      </w:r>
    </w:p>
    <w:p w:rsidR="002E0415" w:rsidRPr="00D15F69" w:rsidRDefault="002E0415" w:rsidP="002E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5F69">
        <w:rPr>
          <w:rFonts w:ascii="Times New Roman" w:hAnsi="Times New Roman"/>
          <w:sz w:val="24"/>
          <w:szCs w:val="24"/>
          <w:lang w:eastAsia="ru-RU"/>
        </w:rPr>
        <w:t>-  работа с учащимися по принятию ими позиции «Ученик – старшеклассник»;</w:t>
      </w:r>
    </w:p>
    <w:p w:rsidR="002E0415" w:rsidRPr="00D15F69" w:rsidRDefault="002E0415" w:rsidP="002E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5F69">
        <w:rPr>
          <w:rFonts w:ascii="Times New Roman" w:hAnsi="Times New Roman"/>
          <w:sz w:val="24"/>
          <w:szCs w:val="24"/>
          <w:lang w:eastAsia="ru-RU"/>
        </w:rPr>
        <w:t>-  работа по формированию мотивации учебной деятельности в старшей школе;</w:t>
      </w:r>
    </w:p>
    <w:p w:rsidR="002E0415" w:rsidRPr="00D15F69" w:rsidRDefault="002E0415" w:rsidP="002E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5F69">
        <w:rPr>
          <w:rFonts w:ascii="Times New Roman" w:hAnsi="Times New Roman"/>
          <w:sz w:val="24"/>
          <w:szCs w:val="24"/>
          <w:lang w:eastAsia="ru-RU"/>
        </w:rPr>
        <w:t>-  педагогическая помощь родителям в построении отношений с учащимися – старшеклассниками.</w:t>
      </w:r>
    </w:p>
    <w:p w:rsidR="002E0415" w:rsidRPr="00D15F69" w:rsidRDefault="002E0415" w:rsidP="002E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7885"/>
        <w:gridCol w:w="2268"/>
        <w:gridCol w:w="3402"/>
      </w:tblGrid>
      <w:tr w:rsidR="002E0415" w:rsidRPr="00D15F69" w:rsidTr="00821BF9">
        <w:tc>
          <w:tcPr>
            <w:tcW w:w="445" w:type="dxa"/>
            <w:shd w:val="clear" w:color="auto" w:fill="D9E2F3" w:themeFill="accent5" w:themeFillTint="33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85" w:type="dxa"/>
            <w:shd w:val="clear" w:color="auto" w:fill="D9E2F3" w:themeFill="accent5" w:themeFillTint="33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Ученическое собрание «Законы нашей жизни»</w:t>
            </w:r>
          </w:p>
        </w:tc>
        <w:tc>
          <w:tcPr>
            <w:tcW w:w="2268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«Надежды семьи и школы»</w:t>
            </w:r>
          </w:p>
        </w:tc>
        <w:tc>
          <w:tcPr>
            <w:tcW w:w="2268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Входной мониторинг для выявления уровня подготовленности</w:t>
            </w:r>
          </w:p>
        </w:tc>
        <w:tc>
          <w:tcPr>
            <w:tcW w:w="2268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 с целью контроля по соблюдению единых требований к учащимся, оказание своевременной помощи по адаптации в старшей школе.</w:t>
            </w:r>
          </w:p>
        </w:tc>
        <w:tc>
          <w:tcPr>
            <w:tcW w:w="2268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402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 с учащимися</w:t>
            </w: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- выявление трудностей в обучении</w:t>
            </w: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- выявление интересов и склонностей учащихся</w:t>
            </w: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- занятость учащихся.</w:t>
            </w: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 с классным руководителем</w:t>
            </w: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- планирование воспитательной работы с классом</w:t>
            </w:r>
          </w:p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- выявление, формирование, коррекция мотивации учебной деятельности.</w:t>
            </w:r>
          </w:p>
        </w:tc>
        <w:tc>
          <w:tcPr>
            <w:tcW w:w="2268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Подведение результатов работы, проведенной с учащимися, родителями. Определение карты учебных движений учащихся 10 класса.</w:t>
            </w:r>
          </w:p>
        </w:tc>
        <w:tc>
          <w:tcPr>
            <w:tcW w:w="2268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8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Итоги учебной деятельности учащихся 10 класса в 1-ом полугодии.</w:t>
            </w:r>
          </w:p>
        </w:tc>
        <w:tc>
          <w:tcPr>
            <w:tcW w:w="2268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(уровень </w:t>
            </w:r>
            <w:proofErr w:type="spellStart"/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учебных умений, навыков, знаний)</w:t>
            </w:r>
          </w:p>
        </w:tc>
        <w:tc>
          <w:tcPr>
            <w:tcW w:w="2268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E0415" w:rsidRPr="00D15F69" w:rsidTr="00821BF9">
        <w:tc>
          <w:tcPr>
            <w:tcW w:w="44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85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  школьной аттестации (результат работы учащихся 10 класса)</w:t>
            </w:r>
          </w:p>
        </w:tc>
        <w:tc>
          <w:tcPr>
            <w:tcW w:w="2268" w:type="dxa"/>
          </w:tcPr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2E0415" w:rsidRPr="00D15F69" w:rsidRDefault="002E0415" w:rsidP="00821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E0415" w:rsidRPr="00D15F69" w:rsidRDefault="002E0415" w:rsidP="00821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F69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9A1812" w:rsidRDefault="009A1812" w:rsidP="00D15F69">
      <w:pPr>
        <w:widowControl w:val="0"/>
        <w:rPr>
          <w:rFonts w:ascii="Times New Roman" w:hAnsi="Times New Roman"/>
          <w:b/>
          <w:bCs/>
          <w:color w:val="002060"/>
          <w:sz w:val="24"/>
          <w:szCs w:val="24"/>
        </w:rPr>
      </w:pPr>
    </w:p>
    <w:sectPr w:rsidR="009A1812" w:rsidSect="0066652B">
      <w:pgSz w:w="16838" w:h="11906" w:orient="landscape"/>
      <w:pgMar w:top="850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15"/>
    <w:rsid w:val="001E6A16"/>
    <w:rsid w:val="002B04AB"/>
    <w:rsid w:val="002D4ED8"/>
    <w:rsid w:val="002E0415"/>
    <w:rsid w:val="0066652B"/>
    <w:rsid w:val="009A1812"/>
    <w:rsid w:val="00D15F69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FBD8B-1A71-4AD7-B053-EE11A6BF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8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Учетная запись Майкрософт</cp:lastModifiedBy>
  <cp:revision>5</cp:revision>
  <cp:lastPrinted>2021-03-12T10:57:00Z</cp:lastPrinted>
  <dcterms:created xsi:type="dcterms:W3CDTF">2021-03-12T10:41:00Z</dcterms:created>
  <dcterms:modified xsi:type="dcterms:W3CDTF">2023-09-15T08:34:00Z</dcterms:modified>
</cp:coreProperties>
</file>